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A7AAA" w14:textId="77777777" w:rsidR="006F7741" w:rsidRDefault="006F7741">
      <w:pPr>
        <w:pStyle w:val="Intestazione1"/>
      </w:pPr>
    </w:p>
    <w:p w14:paraId="59EA7AAB" w14:textId="77777777" w:rsidR="006F7741" w:rsidRDefault="006F7741">
      <w:pPr>
        <w:pStyle w:val="Pidipagina1"/>
      </w:pPr>
    </w:p>
    <w:p w14:paraId="59EA7AAC" w14:textId="77777777" w:rsidR="006F7741" w:rsidRDefault="006F7741">
      <w:pPr>
        <w:pStyle w:val="Normale1"/>
        <w:spacing w:after="0" w:line="360" w:lineRule="auto"/>
        <w:ind w:right="991"/>
        <w:jc w:val="center"/>
        <w:rPr>
          <w:rFonts w:ascii="Calibri" w:hAnsi="Calibri" w:cs="Calibri"/>
          <w:b/>
          <w:bCs/>
          <w:color w:val="000000"/>
          <w:sz w:val="28"/>
          <w:szCs w:val="28"/>
        </w:rPr>
      </w:pPr>
    </w:p>
    <w:p w14:paraId="59EA7AAD" w14:textId="77777777" w:rsidR="006F7741" w:rsidRDefault="005133C5">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59EA7AAE" w14:textId="77777777" w:rsidR="006F7741" w:rsidRDefault="005133C5">
      <w:pPr>
        <w:pStyle w:val="Normale1"/>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416C06AA" w14:textId="38BF7297" w:rsidR="00971EA2" w:rsidRDefault="00971EA2" w:rsidP="00971EA2">
      <w:pPr>
        <w:pStyle w:val="Normale1"/>
        <w:spacing w:line="320" w:lineRule="exact"/>
        <w:jc w:val="center"/>
        <w:rPr>
          <w:rFonts w:ascii="Arial" w:hAnsi="Arial" w:cs="Arial"/>
          <w:b/>
          <w:bCs/>
          <w:sz w:val="16"/>
          <w:szCs w:val="16"/>
        </w:rPr>
      </w:pPr>
      <w:r>
        <w:rPr>
          <w:rFonts w:ascii="Arial" w:hAnsi="Arial" w:cs="Arial"/>
          <w:b/>
          <w:bCs/>
          <w:sz w:val="16"/>
          <w:szCs w:val="16"/>
        </w:rPr>
        <w:t>CUP F53C22000430001</w:t>
      </w:r>
    </w:p>
    <w:p w14:paraId="59EA7AAF" w14:textId="77777777" w:rsidR="006F7741" w:rsidRDefault="006F7741">
      <w:pPr>
        <w:pStyle w:val="Normale1"/>
        <w:spacing w:line="320" w:lineRule="exact"/>
        <w:jc w:val="center"/>
        <w:rPr>
          <w:rFonts w:ascii="Calibri Light" w:hAnsi="Calibri Light" w:cs="Calibri Light"/>
          <w:b/>
          <w:bCs/>
        </w:rPr>
      </w:pPr>
    </w:p>
    <w:p w14:paraId="59EA7AB0" w14:textId="77777777" w:rsidR="006F7741" w:rsidRDefault="006F7741">
      <w:pPr>
        <w:pStyle w:val="Normale1"/>
        <w:spacing w:line="320" w:lineRule="exact"/>
        <w:jc w:val="center"/>
        <w:rPr>
          <w:rFonts w:ascii="Calibri Light" w:hAnsi="Calibri Light" w:cs="Calibri Light"/>
          <w:b/>
          <w:bCs/>
        </w:rPr>
      </w:pPr>
    </w:p>
    <w:p w14:paraId="7940BEFA" w14:textId="77777777" w:rsidR="00A4447E" w:rsidRPr="0075548A" w:rsidRDefault="00A4447E" w:rsidP="00A4447E">
      <w:pPr>
        <w:pStyle w:val="Normale1"/>
        <w:spacing w:line="320" w:lineRule="exact"/>
        <w:jc w:val="center"/>
        <w:rPr>
          <w:rFonts w:ascii="Arial" w:hAnsi="Arial" w:cs="Arial"/>
          <w:b/>
          <w:bCs/>
          <w:color w:val="0070C0"/>
        </w:rPr>
      </w:pPr>
      <w:r w:rsidRPr="0075548A">
        <w:rPr>
          <w:rFonts w:ascii="Arial" w:hAnsi="Arial" w:cs="Arial"/>
          <w:b/>
          <w:bCs/>
          <w:color w:val="0070C0"/>
        </w:rPr>
        <w:t xml:space="preserve">Avviso Pubblico per il Sostegno di </w:t>
      </w:r>
    </w:p>
    <w:p w14:paraId="43EB79BA" w14:textId="77777777" w:rsidR="00A4447E" w:rsidRPr="0075548A" w:rsidRDefault="00A4447E" w:rsidP="00A4447E">
      <w:pPr>
        <w:pStyle w:val="Normale1"/>
        <w:spacing w:line="320" w:lineRule="exact"/>
        <w:jc w:val="center"/>
        <w:rPr>
          <w:rFonts w:ascii="Arial" w:hAnsi="Arial" w:cs="Arial"/>
          <w:b/>
          <w:bCs/>
          <w:color w:val="0070C0"/>
        </w:rPr>
      </w:pPr>
      <w:r w:rsidRPr="0075548A">
        <w:rPr>
          <w:rFonts w:ascii="Arial" w:hAnsi="Arial" w:cs="Arial"/>
          <w:b/>
          <w:bCs/>
          <w:color w:val="0070C0"/>
        </w:rPr>
        <w:t>Piani di Innovazione nelle MPMI</w:t>
      </w:r>
    </w:p>
    <w:p w14:paraId="59EA7AB4" w14:textId="4D7FC3F9" w:rsidR="006F7741" w:rsidRPr="0075548A" w:rsidRDefault="006F7741">
      <w:pPr>
        <w:pStyle w:val="Normale1"/>
        <w:spacing w:after="0"/>
        <w:jc w:val="center"/>
        <w:rPr>
          <w:rFonts w:ascii="Calibri" w:hAnsi="Calibri" w:cs="Calibri"/>
        </w:rPr>
      </w:pPr>
    </w:p>
    <w:p w14:paraId="59EA7AB5" w14:textId="77777777" w:rsidR="006F7741" w:rsidRPr="0075548A" w:rsidRDefault="006F7741">
      <w:pPr>
        <w:pStyle w:val="Normale1"/>
        <w:spacing w:after="0"/>
        <w:jc w:val="center"/>
        <w:rPr>
          <w:rFonts w:ascii="Calibri" w:eastAsia="Arial" w:hAnsi="Calibri" w:cs="Calibri"/>
        </w:rPr>
      </w:pPr>
    </w:p>
    <w:p w14:paraId="59EA7AB6" w14:textId="0545AF13" w:rsidR="006F7741" w:rsidRPr="0075548A" w:rsidRDefault="005133C5">
      <w:pPr>
        <w:pStyle w:val="Normale1"/>
        <w:jc w:val="center"/>
        <w:rPr>
          <w:rFonts w:ascii="Calibri" w:hAnsi="Calibri" w:cs="Calibri"/>
          <w:b/>
          <w:smallCaps/>
        </w:rPr>
      </w:pPr>
      <w:r w:rsidRPr="0075548A">
        <w:rPr>
          <w:rFonts w:ascii="Calibri" w:hAnsi="Calibri" w:cs="Calibri"/>
          <w:b/>
          <w:smallCaps/>
        </w:rPr>
        <w:t xml:space="preserve">SPOKE </w:t>
      </w:r>
      <w:r w:rsidR="00CA7AE4" w:rsidRPr="0075548A">
        <w:rPr>
          <w:rFonts w:ascii="Calibri" w:hAnsi="Calibri" w:cs="Calibri"/>
          <w:b/>
          <w:smallCaps/>
        </w:rPr>
        <w:t>6</w:t>
      </w:r>
    </w:p>
    <w:p w14:paraId="59EA7AB7" w14:textId="77777777" w:rsidR="006F7741" w:rsidRDefault="006F7741">
      <w:pPr>
        <w:pStyle w:val="Normale1"/>
        <w:spacing w:after="0"/>
        <w:jc w:val="center"/>
        <w:rPr>
          <w:rFonts w:ascii="Calibri" w:eastAsia="Times New Roman" w:hAnsi="Calibri" w:cs="Calibri"/>
        </w:rPr>
      </w:pPr>
    </w:p>
    <w:p w14:paraId="59EA7AB8" w14:textId="77777777" w:rsidR="006F7741" w:rsidRDefault="006F7741">
      <w:pPr>
        <w:pStyle w:val="Normale1"/>
        <w:spacing w:after="0"/>
        <w:jc w:val="center"/>
        <w:rPr>
          <w:rFonts w:ascii="Calibri" w:eastAsia="Times New Roman" w:hAnsi="Calibri" w:cs="Calibri"/>
        </w:rPr>
      </w:pPr>
    </w:p>
    <w:p w14:paraId="59EA7AB9" w14:textId="77777777" w:rsidR="006F7741" w:rsidRDefault="006F7741">
      <w:pPr>
        <w:pStyle w:val="Normale1"/>
        <w:spacing w:after="0"/>
        <w:jc w:val="center"/>
        <w:rPr>
          <w:rFonts w:ascii="Calibri" w:eastAsia="Times New Roman" w:hAnsi="Calibri" w:cs="Calibri"/>
        </w:rPr>
      </w:pPr>
    </w:p>
    <w:p w14:paraId="59EA7ABA" w14:textId="77777777" w:rsidR="006F7741" w:rsidRDefault="006F7741">
      <w:pPr>
        <w:pStyle w:val="Normale1"/>
        <w:spacing w:after="0"/>
        <w:jc w:val="center"/>
        <w:rPr>
          <w:rFonts w:ascii="Calibri" w:hAnsi="Calibri" w:cs="Calibri"/>
          <w:smallCaps/>
          <w:sz w:val="24"/>
        </w:rPr>
      </w:pPr>
    </w:p>
    <w:p w14:paraId="59EA7ABB" w14:textId="77777777" w:rsidR="006F7741" w:rsidRDefault="006F7741">
      <w:pPr>
        <w:pStyle w:val="Normale1"/>
        <w:spacing w:after="0"/>
        <w:jc w:val="center"/>
        <w:rPr>
          <w:rFonts w:ascii="Calibri" w:hAnsi="Calibri" w:cs="Calibri"/>
          <w:smallCaps/>
          <w:sz w:val="24"/>
        </w:rPr>
      </w:pPr>
    </w:p>
    <w:p w14:paraId="59EA7ABC" w14:textId="2AA8F37D" w:rsidR="006F7741" w:rsidRDefault="006F7741">
      <w:pPr>
        <w:pStyle w:val="Normale1"/>
        <w:spacing w:after="0"/>
        <w:jc w:val="center"/>
      </w:pPr>
    </w:p>
    <w:p w14:paraId="59EA7ABD" w14:textId="2E91BBA8" w:rsidR="006F7741" w:rsidRDefault="009E75E5">
      <w:pPr>
        <w:pStyle w:val="Normale1"/>
        <w:spacing w:after="160"/>
      </w:pPr>
      <w:r>
        <w:rPr>
          <w:rStyle w:val="Carpredefinitoparagrafo1"/>
          <w:rFonts w:ascii="Calibri" w:hAnsi="Calibri" w:cs="Calibri"/>
          <w:noProof/>
          <w:lang w:eastAsia="it-IT"/>
        </w:rPr>
        <mc:AlternateContent>
          <mc:Choice Requires="wps">
            <w:drawing>
              <wp:anchor distT="0" distB="0" distL="114300" distR="114300" simplePos="0" relativeHeight="251659264" behindDoc="0" locked="0" layoutInCell="1" allowOverlap="1" wp14:anchorId="59EA7AF7" wp14:editId="27D8ED2E">
                <wp:simplePos x="0" y="0"/>
                <wp:positionH relativeFrom="margin">
                  <wp:align>right</wp:align>
                </wp:positionH>
                <wp:positionV relativeFrom="paragraph">
                  <wp:posOffset>10795</wp:posOffset>
                </wp:positionV>
                <wp:extent cx="6210300" cy="1752600"/>
                <wp:effectExtent l="0" t="0" r="0" b="0"/>
                <wp:wrapNone/>
                <wp:docPr id="1341115093" name="Casella di testo 4"/>
                <wp:cNvGraphicFramePr/>
                <a:graphic xmlns:a="http://schemas.openxmlformats.org/drawingml/2006/main">
                  <a:graphicData uri="http://schemas.microsoft.com/office/word/2010/wordprocessingShape">
                    <wps:wsp>
                      <wps:cNvSpPr txBox="1"/>
                      <wps:spPr>
                        <a:xfrm>
                          <a:off x="0" y="0"/>
                          <a:ext cx="6210300" cy="1752600"/>
                        </a:xfrm>
                        <a:prstGeom prst="rect">
                          <a:avLst/>
                        </a:prstGeom>
                        <a:solidFill>
                          <a:srgbClr val="32A3D0"/>
                        </a:solidFill>
                        <a:ln>
                          <a:noFill/>
                          <a:prstDash/>
                        </a:ln>
                      </wps:spPr>
                      <wps:txbx>
                        <w:txbxContent>
                          <w:p w14:paraId="59EA7B0D" w14:textId="77777777" w:rsidR="006F7741" w:rsidRDefault="005133C5">
                            <w:pPr>
                              <w:pStyle w:val="Normale1"/>
                              <w:spacing w:after="200" w:line="480" w:lineRule="auto"/>
                              <w:jc w:val="center"/>
                              <w:rPr>
                                <w:b/>
                                <w:color w:val="FFFFFF"/>
                                <w:sz w:val="32"/>
                                <w:szCs w:val="32"/>
                              </w:rPr>
                            </w:pPr>
                            <w:r>
                              <w:rPr>
                                <w:b/>
                                <w:color w:val="FFFFFF"/>
                                <w:sz w:val="32"/>
                                <w:szCs w:val="32"/>
                              </w:rPr>
                              <w:t>ALLEGATO A1</w:t>
                            </w:r>
                          </w:p>
                          <w:p w14:paraId="59EA7B0E" w14:textId="4D7C5764" w:rsidR="006F7741" w:rsidRDefault="005133C5">
                            <w:pPr>
                              <w:pStyle w:val="Normale1"/>
                              <w:spacing w:after="200" w:line="480" w:lineRule="auto"/>
                              <w:jc w:val="center"/>
                              <w:rPr>
                                <w:b/>
                                <w:color w:val="FFFFFF"/>
                                <w:sz w:val="32"/>
                                <w:szCs w:val="32"/>
                              </w:rPr>
                            </w:pPr>
                            <w:r>
                              <w:rPr>
                                <w:b/>
                                <w:color w:val="FFFFFF"/>
                                <w:sz w:val="32"/>
                                <w:szCs w:val="32"/>
                              </w:rPr>
                              <w:t xml:space="preserve">FORMULARIO DEL </w:t>
                            </w:r>
                            <w:r w:rsidR="00B8001C">
                              <w:rPr>
                                <w:b/>
                                <w:color w:val="FFFFFF"/>
                                <w:sz w:val="32"/>
                                <w:szCs w:val="32"/>
                              </w:rPr>
                              <w:t>PIANO</w:t>
                            </w:r>
                            <w:r>
                              <w:rPr>
                                <w:b/>
                                <w:color w:val="FFFFFF"/>
                                <w:sz w:val="32"/>
                                <w:szCs w:val="32"/>
                              </w:rPr>
                              <w:t xml:space="preserve"> DI INNOVAZIONE</w:t>
                            </w:r>
                          </w:p>
                          <w:p w14:paraId="59EA7B0F" w14:textId="77777777" w:rsidR="006F7741" w:rsidRDefault="005133C5">
                            <w:pPr>
                              <w:pStyle w:val="Normale1"/>
                              <w:spacing w:after="200" w:line="480" w:lineRule="auto"/>
                              <w:jc w:val="center"/>
                              <w:rPr>
                                <w:b/>
                                <w:color w:val="FFFFFF"/>
                                <w:sz w:val="32"/>
                                <w:szCs w:val="32"/>
                              </w:rPr>
                            </w:pPr>
                            <w:r>
                              <w:rPr>
                                <w:b/>
                                <w:color w:val="FFFFFF"/>
                                <w:sz w:val="32"/>
                                <w:szCs w:val="32"/>
                              </w:rPr>
                              <w:t>DNSH</w:t>
                            </w:r>
                          </w:p>
                        </w:txbxContent>
                      </wps:txbx>
                      <wps:bodyPr vert="horz" wrap="square" lIns="91440" tIns="45720" rIns="91440" bIns="45720" anchor="ctr" anchorCtr="0" compatLnSpc="1">
                        <a:noAutofit/>
                      </wps:bodyPr>
                    </wps:wsp>
                  </a:graphicData>
                </a:graphic>
                <wp14:sizeRelH relativeFrom="margin">
                  <wp14:pctWidth>0</wp14:pctWidth>
                </wp14:sizeRelH>
              </wp:anchor>
            </w:drawing>
          </mc:Choice>
          <mc:Fallback>
            <w:pict>
              <v:shapetype w14:anchorId="59EA7AF7" id="_x0000_t202" coordsize="21600,21600" o:spt="202" path="m,l,21600r21600,l21600,xe">
                <v:stroke joinstyle="miter"/>
                <v:path gradientshapeok="t" o:connecttype="rect"/>
              </v:shapetype>
              <v:shape id="Casella di testo 4" o:spid="_x0000_s1026" type="#_x0000_t202" style="position:absolute;left:0;text-align:left;margin-left:437.8pt;margin-top:.85pt;width:489pt;height:138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" fillcolor="#32a3d0" stroked="f">
                <v:textbox>
                  <w:txbxContent>
                    <w:p w14:paraId="59EA7B0D" w14:textId="77777777" w:rsidR="006F7741" w:rsidRDefault="005133C5">
                      <w:pPr>
                        <w:pStyle w:val="Normale1"/>
                        <w:spacing w:after="200" w:line="480" w:lineRule="auto"/>
                        <w:jc w:val="center"/>
                        <w:rPr>
                          <w:b/>
                          <w:color w:val="FFFFFF"/>
                          <w:sz w:val="32"/>
                          <w:szCs w:val="32"/>
                        </w:rPr>
                      </w:pPr>
                      <w:r>
                        <w:rPr>
                          <w:b/>
                          <w:color w:val="FFFFFF"/>
                          <w:sz w:val="32"/>
                          <w:szCs w:val="32"/>
                        </w:rPr>
                        <w:t>ALLEGATO A1</w:t>
                      </w:r>
                    </w:p>
                    <w:p w14:paraId="59EA7B0E" w14:textId="4D7C5764" w:rsidR="006F7741" w:rsidRDefault="005133C5">
                      <w:pPr>
                        <w:pStyle w:val="Normale1"/>
                        <w:spacing w:after="200" w:line="480" w:lineRule="auto"/>
                        <w:jc w:val="center"/>
                        <w:rPr>
                          <w:b/>
                          <w:color w:val="FFFFFF"/>
                          <w:sz w:val="32"/>
                          <w:szCs w:val="32"/>
                        </w:rPr>
                      </w:pPr>
                      <w:r>
                        <w:rPr>
                          <w:b/>
                          <w:color w:val="FFFFFF"/>
                          <w:sz w:val="32"/>
                          <w:szCs w:val="32"/>
                        </w:rPr>
                        <w:t xml:space="preserve">FORMULARIO DEL </w:t>
                      </w:r>
                      <w:r w:rsidR="00B8001C">
                        <w:rPr>
                          <w:b/>
                          <w:color w:val="FFFFFF"/>
                          <w:sz w:val="32"/>
                          <w:szCs w:val="32"/>
                        </w:rPr>
                        <w:t>PIANO</w:t>
                      </w:r>
                      <w:r>
                        <w:rPr>
                          <w:b/>
                          <w:color w:val="FFFFFF"/>
                          <w:sz w:val="32"/>
                          <w:szCs w:val="32"/>
                        </w:rPr>
                        <w:t xml:space="preserve"> DI INNOVAZIONE</w:t>
                      </w:r>
                    </w:p>
                    <w:p w14:paraId="59EA7B0F" w14:textId="77777777" w:rsidR="006F7741" w:rsidRDefault="005133C5">
                      <w:pPr>
                        <w:pStyle w:val="Normale1"/>
                        <w:spacing w:after="200" w:line="480" w:lineRule="auto"/>
                        <w:jc w:val="center"/>
                        <w:rPr>
                          <w:b/>
                          <w:color w:val="FFFFFF"/>
                          <w:sz w:val="32"/>
                          <w:szCs w:val="32"/>
                        </w:rPr>
                      </w:pPr>
                      <w:r>
                        <w:rPr>
                          <w:b/>
                          <w:color w:val="FFFFFF"/>
                          <w:sz w:val="32"/>
                          <w:szCs w:val="32"/>
                        </w:rPr>
                        <w:t>DNSH</w:t>
                      </w:r>
                    </w:p>
                  </w:txbxContent>
                </v:textbox>
                <w10:wrap anchorx="margin"/>
              </v:shape>
            </w:pict>
          </mc:Fallback>
        </mc:AlternateContent>
      </w:r>
    </w:p>
    <w:p w14:paraId="59EA7ABE" w14:textId="77777777" w:rsidR="006F7741" w:rsidRDefault="005133C5">
      <w:pPr>
        <w:pStyle w:val="Titolo11"/>
      </w:pPr>
      <w:bookmarkStart w:id="0" w:name="_Toc130476656"/>
      <w:r>
        <w:rPr>
          <w:rStyle w:val="Carpredefinitoparagrafo1"/>
          <w:rFonts w:ascii="Corbel" w:hAnsi="Corbel"/>
          <w:b w:val="0"/>
          <w:bCs/>
        </w:rPr>
        <w:t xml:space="preserve">Allegato 1 - </w:t>
      </w:r>
      <w:r>
        <w:rPr>
          <w:rStyle w:val="Carpredefinitoparagrafo1"/>
          <w:b w:val="0"/>
          <w:bCs/>
          <w:lang w:eastAsia="it-IT"/>
        </w:rPr>
        <w:t>Requisito di sostenibilità ambientale e principio DNSH</w:t>
      </w:r>
      <w:bookmarkEnd w:id="0"/>
    </w:p>
    <w:p w14:paraId="59EA7ABF" w14:textId="77777777" w:rsidR="006F7741" w:rsidRDefault="006F7741">
      <w:pPr>
        <w:pStyle w:val="Normale1"/>
        <w:rPr>
          <w:lang w:eastAsia="it-IT"/>
        </w:rPr>
      </w:pPr>
    </w:p>
    <w:p w14:paraId="59EA7AC0" w14:textId="77777777" w:rsidR="006F7741" w:rsidRDefault="006F7741">
      <w:pPr>
        <w:pStyle w:val="Normale1"/>
        <w:rPr>
          <w:lang w:eastAsia="it-IT"/>
        </w:rPr>
      </w:pPr>
    </w:p>
    <w:p w14:paraId="59EA7AC1" w14:textId="77777777" w:rsidR="006F7741" w:rsidRDefault="006F7741">
      <w:pPr>
        <w:pStyle w:val="Normale1"/>
        <w:rPr>
          <w:lang w:eastAsia="it-IT"/>
        </w:rPr>
      </w:pPr>
    </w:p>
    <w:p w14:paraId="59EA7AC2" w14:textId="77777777" w:rsidR="006F7741" w:rsidRDefault="006F7741">
      <w:pPr>
        <w:pStyle w:val="Normale1"/>
        <w:rPr>
          <w:lang w:eastAsia="it-IT"/>
        </w:rPr>
      </w:pPr>
    </w:p>
    <w:p w14:paraId="59EA7AC3" w14:textId="77777777" w:rsidR="006F7741" w:rsidRDefault="006F7741">
      <w:pPr>
        <w:pStyle w:val="Normale1"/>
        <w:rPr>
          <w:lang w:eastAsia="it-IT"/>
        </w:rPr>
      </w:pPr>
    </w:p>
    <w:p w14:paraId="59EA7AC4" w14:textId="77777777" w:rsidR="006F7741" w:rsidRDefault="006F7741">
      <w:pPr>
        <w:pStyle w:val="Normale1"/>
        <w:rPr>
          <w:lang w:eastAsia="it-IT"/>
        </w:rPr>
      </w:pPr>
    </w:p>
    <w:p w14:paraId="59EA7AC5" w14:textId="77777777" w:rsidR="006F7741" w:rsidRDefault="006F7741">
      <w:pPr>
        <w:pStyle w:val="Normale1"/>
        <w:rPr>
          <w:lang w:eastAsia="it-IT"/>
        </w:rPr>
      </w:pPr>
    </w:p>
    <w:p w14:paraId="59EA7AC7" w14:textId="77777777" w:rsidR="006F7741" w:rsidRPr="00D5130B" w:rsidRDefault="006F7741">
      <w:pPr>
        <w:pStyle w:val="Normale1"/>
        <w:rPr>
          <w:rFonts w:ascii="Arial" w:hAnsi="Arial" w:cs="Arial"/>
          <w:lang w:eastAsia="it-IT"/>
        </w:rPr>
      </w:pPr>
    </w:p>
    <w:p w14:paraId="59EA7AC8" w14:textId="77777777" w:rsidR="006F7741" w:rsidRPr="00D5130B" w:rsidRDefault="006F7741">
      <w:pPr>
        <w:pStyle w:val="Normale1"/>
        <w:spacing w:after="0"/>
        <w:rPr>
          <w:rFonts w:ascii="Arial" w:eastAsia="Times New Roman" w:hAnsi="Arial" w:cs="Arial"/>
          <w:lang w:eastAsia="it-IT"/>
        </w:rPr>
      </w:pPr>
    </w:p>
    <w:p w14:paraId="1C075D4D" w14:textId="77777777" w:rsidR="00D5130B" w:rsidRDefault="00D5130B">
      <w:pPr>
        <w:rPr>
          <w:rStyle w:val="Carpredefinitoparagrafo1"/>
          <w:rFonts w:ascii="Arial" w:eastAsia="Times New Roman" w:hAnsi="Arial" w:cs="Arial"/>
          <w:sz w:val="20"/>
          <w:szCs w:val="20"/>
          <w:lang w:eastAsia="it-IT"/>
        </w:rPr>
      </w:pPr>
      <w:r>
        <w:rPr>
          <w:rStyle w:val="Carpredefinitoparagrafo1"/>
          <w:rFonts w:ascii="Arial" w:eastAsia="Times New Roman" w:hAnsi="Arial" w:cs="Arial"/>
          <w:lang w:eastAsia="it-IT"/>
        </w:rPr>
        <w:br w:type="page"/>
      </w:r>
    </w:p>
    <w:p w14:paraId="59EA7ACB" w14:textId="69D692EE" w:rsidR="006F7741" w:rsidRDefault="005133C5" w:rsidP="00D5130B">
      <w:pPr>
        <w:pStyle w:val="Normale1"/>
        <w:tabs>
          <w:tab w:val="left" w:pos="4680"/>
        </w:tabs>
        <w:spacing w:line="276" w:lineRule="auto"/>
        <w:rPr>
          <w:rFonts w:ascii="Arial" w:hAnsi="Arial" w:cs="Arial"/>
        </w:rPr>
      </w:pPr>
      <w:r w:rsidRPr="00D5130B">
        <w:rPr>
          <w:rStyle w:val="Carpredefinitoparagrafo1"/>
          <w:rFonts w:ascii="Arial" w:eastAsia="Times New Roman" w:hAnsi="Arial" w:cs="Arial"/>
          <w:lang w:eastAsia="it-IT"/>
        </w:rPr>
        <w:lastRenderedPageBreak/>
        <w:t>Indicare come il progetto si adopera per favorire la riduzione dell’impatto ambientale e contestualmente come si applica per realizzare il principio “Non arrecare un danno significativo” (DNSH)</w:t>
      </w:r>
      <w:r w:rsidRPr="00D5130B">
        <w:rPr>
          <w:rStyle w:val="Rimandonotaapidipagina1"/>
          <w:rFonts w:ascii="Arial" w:eastAsia="Times New Roman" w:hAnsi="Arial" w:cs="Arial"/>
          <w:lang w:eastAsia="it-IT"/>
        </w:rPr>
        <w:footnoteReference w:id="1"/>
      </w:r>
      <w:r w:rsidR="00CA7AE4" w:rsidRPr="00D5130B">
        <w:rPr>
          <w:rStyle w:val="Carpredefinitoparagrafo1"/>
          <w:rFonts w:ascii="Arial" w:eastAsia="Times New Roman" w:hAnsi="Arial" w:cs="Arial"/>
          <w:lang w:eastAsia="it-IT"/>
        </w:rPr>
        <w:t>.</w:t>
      </w:r>
      <w:r w:rsidR="00D5130B">
        <w:rPr>
          <w:rStyle w:val="Carpredefinitoparagrafo1"/>
          <w:rFonts w:ascii="Arial" w:eastAsia="Times New Roman" w:hAnsi="Arial" w:cs="Arial"/>
          <w:lang w:eastAsia="it-IT"/>
        </w:rPr>
        <w:t xml:space="preserve"> Il soggetto proponente deve </w:t>
      </w:r>
      <w:r w:rsidRPr="00D5130B">
        <w:rPr>
          <w:rFonts w:ascii="Arial" w:hAnsi="Arial" w:cs="Arial"/>
        </w:rPr>
        <w:t xml:space="preserve"> stabilire quali dei sei obiettivi ambientali, previsti all’art 17 del Reg</w:t>
      </w:r>
      <w:r w:rsidR="00D5130B">
        <w:rPr>
          <w:rFonts w:ascii="Arial" w:hAnsi="Arial" w:cs="Arial"/>
        </w:rPr>
        <w:t>olamento</w:t>
      </w:r>
      <w:r w:rsidRPr="00D5130B">
        <w:rPr>
          <w:rFonts w:ascii="Arial" w:hAnsi="Arial" w:cs="Arial"/>
        </w:rPr>
        <w:t xml:space="preserve"> (UE) 2020/85217 (Danno significativo agli obiettivi ambientali), e riportati in tabella, richiedono una valutazione di fondo DNSH in relazione al</w:t>
      </w:r>
      <w:r w:rsidR="00D5130B">
        <w:rPr>
          <w:rFonts w:ascii="Arial" w:hAnsi="Arial" w:cs="Arial"/>
        </w:rPr>
        <w:t xml:space="preserve"> piano di innovazione</w:t>
      </w:r>
      <w:r w:rsidRPr="00D5130B">
        <w:rPr>
          <w:rFonts w:ascii="Arial" w:hAnsi="Arial" w:cs="Arial"/>
        </w:rPr>
        <w:t>.</w:t>
      </w:r>
    </w:p>
    <w:p w14:paraId="7D4A8CFF" w14:textId="287D3C27" w:rsidR="00D5130B" w:rsidRPr="00D5130B" w:rsidRDefault="00D5130B" w:rsidP="00D5130B">
      <w:pPr>
        <w:pStyle w:val="Normale1"/>
        <w:tabs>
          <w:tab w:val="left" w:pos="4680"/>
        </w:tabs>
        <w:spacing w:line="276" w:lineRule="auto"/>
        <w:rPr>
          <w:rFonts w:ascii="Arial" w:hAnsi="Arial" w:cs="Arial"/>
        </w:rPr>
      </w:pPr>
      <w:r w:rsidRPr="00D5130B">
        <w:rPr>
          <w:rFonts w:ascii="Arial" w:hAnsi="Arial" w:cs="Arial"/>
        </w:rPr>
        <w:t xml:space="preserve">Indicare il rispetto tra gli obiettivi ambientali in relazione </w:t>
      </w:r>
      <w:r>
        <w:rPr>
          <w:rFonts w:ascii="Arial" w:hAnsi="Arial" w:cs="Arial"/>
        </w:rPr>
        <w:t>al piano di innovazione:</w:t>
      </w:r>
    </w:p>
    <w:p w14:paraId="59EA7ACC" w14:textId="77777777" w:rsidR="006F7741" w:rsidRPr="00D5130B" w:rsidRDefault="006F7741">
      <w:pPr>
        <w:pStyle w:val="Normale1"/>
        <w:spacing w:after="0" w:line="288"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28"/>
        <w:gridCol w:w="3587"/>
        <w:gridCol w:w="728"/>
        <w:gridCol w:w="3528"/>
      </w:tblGrid>
      <w:tr w:rsidR="006F7741" w:rsidRPr="00D5130B" w14:paraId="59EA7AD0" w14:textId="77777777" w:rsidTr="00D62DD9">
        <w:tc>
          <w:tcPr>
            <w:tcW w:w="5524" w:type="dxa"/>
            <w:gridSpan w:val="2"/>
            <w:shd w:val="clear" w:color="auto" w:fill="auto"/>
            <w:tcMar>
              <w:top w:w="0" w:type="dxa"/>
              <w:left w:w="108" w:type="dxa"/>
              <w:bottom w:w="0" w:type="dxa"/>
              <w:right w:w="108" w:type="dxa"/>
            </w:tcMar>
            <w:vAlign w:val="center"/>
          </w:tcPr>
          <w:p w14:paraId="59EA7ACD" w14:textId="046A1A58" w:rsidR="006F7741" w:rsidRPr="00D5130B" w:rsidRDefault="006F7741">
            <w:pPr>
              <w:pStyle w:val="Normale1"/>
              <w:spacing w:after="0" w:line="288" w:lineRule="auto"/>
              <w:textAlignment w:val="auto"/>
              <w:rPr>
                <w:rFonts w:ascii="Arial" w:hAnsi="Arial" w:cs="Arial"/>
                <w:b/>
                <w:bCs/>
              </w:rPr>
            </w:pPr>
          </w:p>
        </w:tc>
        <w:tc>
          <w:tcPr>
            <w:tcW w:w="708" w:type="dxa"/>
            <w:shd w:val="clear" w:color="auto" w:fill="auto"/>
            <w:tcMar>
              <w:top w:w="0" w:type="dxa"/>
              <w:left w:w="108" w:type="dxa"/>
              <w:bottom w:w="0" w:type="dxa"/>
              <w:right w:w="108" w:type="dxa"/>
            </w:tcMar>
            <w:vAlign w:val="center"/>
          </w:tcPr>
          <w:p w14:paraId="59EA7ACE" w14:textId="77777777" w:rsidR="006F7741" w:rsidRPr="00D5130B" w:rsidRDefault="005133C5">
            <w:pPr>
              <w:pStyle w:val="Normale1"/>
              <w:widowControl w:val="0"/>
              <w:autoSpaceDE w:val="0"/>
              <w:spacing w:after="0" w:line="288" w:lineRule="auto"/>
              <w:jc w:val="center"/>
              <w:textAlignment w:val="auto"/>
              <w:rPr>
                <w:rFonts w:ascii="Arial" w:hAnsi="Arial" w:cs="Arial"/>
                <w:b/>
                <w:bCs/>
                <w:lang w:val="en-US"/>
              </w:rPr>
            </w:pPr>
            <w:r w:rsidRPr="00D5130B">
              <w:rPr>
                <w:rFonts w:ascii="Arial" w:hAnsi="Arial" w:cs="Arial"/>
                <w:b/>
                <w:bCs/>
                <w:lang w:val="en-US"/>
              </w:rPr>
              <w:t>Si/No</w:t>
            </w:r>
          </w:p>
        </w:tc>
        <w:tc>
          <w:tcPr>
            <w:tcW w:w="3539" w:type="dxa"/>
            <w:shd w:val="clear" w:color="auto" w:fill="auto"/>
            <w:tcMar>
              <w:top w:w="0" w:type="dxa"/>
              <w:left w:w="108" w:type="dxa"/>
              <w:bottom w:w="0" w:type="dxa"/>
              <w:right w:w="108" w:type="dxa"/>
            </w:tcMar>
            <w:vAlign w:val="center"/>
          </w:tcPr>
          <w:p w14:paraId="59EA7ACF" w14:textId="77777777" w:rsidR="006F7741" w:rsidRPr="00D5130B" w:rsidRDefault="005133C5">
            <w:pPr>
              <w:pStyle w:val="Normale1"/>
              <w:widowControl w:val="0"/>
              <w:autoSpaceDE w:val="0"/>
              <w:spacing w:after="0" w:line="288" w:lineRule="auto"/>
              <w:jc w:val="center"/>
              <w:textAlignment w:val="auto"/>
              <w:rPr>
                <w:rFonts w:ascii="Arial" w:hAnsi="Arial" w:cs="Arial"/>
              </w:rPr>
            </w:pPr>
            <w:r w:rsidRPr="00D5130B">
              <w:rPr>
                <w:rStyle w:val="Carpredefinitoparagrafo1"/>
                <w:rFonts w:ascii="Arial" w:hAnsi="Arial" w:cs="Arial"/>
                <w:b/>
                <w:bCs/>
                <w:spacing w:val="-4"/>
                <w:lang w:val="en-US"/>
              </w:rPr>
              <w:t>Motivazione</w:t>
            </w:r>
            <w:r w:rsidRPr="00D5130B">
              <w:rPr>
                <w:rStyle w:val="Carpredefinitoparagrafo1"/>
                <w:rFonts w:ascii="Arial" w:hAnsi="Arial" w:cs="Arial"/>
                <w:b/>
                <w:bCs/>
                <w:spacing w:val="-1"/>
                <w:lang w:val="en-US"/>
              </w:rPr>
              <w:t xml:space="preserve"> </w:t>
            </w:r>
          </w:p>
        </w:tc>
      </w:tr>
      <w:tr w:rsidR="006F7741" w:rsidRPr="00D5130B" w14:paraId="59EA7AD5" w14:textId="77777777" w:rsidTr="00D62DD9">
        <w:trPr>
          <w:trHeight w:val="1094"/>
        </w:trPr>
        <w:tc>
          <w:tcPr>
            <w:tcW w:w="1928" w:type="dxa"/>
            <w:shd w:val="clear" w:color="auto" w:fill="auto"/>
            <w:tcMar>
              <w:top w:w="0" w:type="dxa"/>
              <w:left w:w="108" w:type="dxa"/>
              <w:bottom w:w="0" w:type="dxa"/>
              <w:right w:w="108" w:type="dxa"/>
            </w:tcMar>
          </w:tcPr>
          <w:p w14:paraId="59EA7AD1" w14:textId="77777777" w:rsidR="006F7741" w:rsidRPr="00D5130B" w:rsidRDefault="005133C5">
            <w:pPr>
              <w:pStyle w:val="Normale1"/>
              <w:spacing w:after="0" w:line="288" w:lineRule="auto"/>
              <w:jc w:val="left"/>
              <w:textAlignment w:val="auto"/>
              <w:rPr>
                <w:rFonts w:ascii="Arial" w:hAnsi="Arial" w:cs="Arial"/>
                <w:b/>
                <w:bCs/>
                <w:lang w:val="en-US"/>
              </w:rPr>
            </w:pPr>
            <w:r w:rsidRPr="00D5130B">
              <w:rPr>
                <w:rFonts w:ascii="Arial" w:hAnsi="Arial" w:cs="Arial"/>
                <w:b/>
                <w:bCs/>
                <w:lang w:val="en-US"/>
              </w:rPr>
              <w:t>Mitigazione dei cambiamenti climatici</w:t>
            </w:r>
          </w:p>
        </w:tc>
        <w:tc>
          <w:tcPr>
            <w:tcW w:w="3596" w:type="dxa"/>
            <w:shd w:val="clear" w:color="auto" w:fill="auto"/>
            <w:tcMar>
              <w:top w:w="0" w:type="dxa"/>
              <w:left w:w="108" w:type="dxa"/>
              <w:bottom w:w="0" w:type="dxa"/>
              <w:right w:w="108" w:type="dxa"/>
            </w:tcMar>
          </w:tcPr>
          <w:p w14:paraId="59EA7AD2" w14:textId="77777777" w:rsidR="006F7741" w:rsidRPr="00D5130B" w:rsidRDefault="005133C5">
            <w:pPr>
              <w:pStyle w:val="Normale1"/>
              <w:widowControl w:val="0"/>
              <w:autoSpaceDE w:val="0"/>
              <w:spacing w:after="0" w:line="288" w:lineRule="auto"/>
              <w:jc w:val="left"/>
              <w:textAlignment w:val="auto"/>
              <w:rPr>
                <w:rFonts w:ascii="Arial" w:hAnsi="Arial" w:cs="Arial"/>
              </w:rPr>
            </w:pPr>
            <w:r w:rsidRPr="00D5130B">
              <w:rPr>
                <w:rFonts w:ascii="Arial" w:hAnsi="Arial" w:cs="Arial"/>
              </w:rPr>
              <w:t>NON porta a significative emissioni di gas serra (GHG).</w:t>
            </w:r>
          </w:p>
        </w:tc>
        <w:tc>
          <w:tcPr>
            <w:tcW w:w="708" w:type="dxa"/>
            <w:shd w:val="clear" w:color="auto" w:fill="auto"/>
            <w:tcMar>
              <w:top w:w="0" w:type="dxa"/>
              <w:left w:w="108" w:type="dxa"/>
              <w:bottom w:w="0" w:type="dxa"/>
              <w:right w:w="108" w:type="dxa"/>
            </w:tcMar>
          </w:tcPr>
          <w:p w14:paraId="59EA7AD3"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c>
          <w:tcPr>
            <w:tcW w:w="3539" w:type="dxa"/>
            <w:shd w:val="clear" w:color="auto" w:fill="auto"/>
            <w:tcMar>
              <w:top w:w="0" w:type="dxa"/>
              <w:left w:w="108" w:type="dxa"/>
              <w:bottom w:w="0" w:type="dxa"/>
              <w:right w:w="108" w:type="dxa"/>
            </w:tcMar>
          </w:tcPr>
          <w:p w14:paraId="59EA7AD4"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r>
      <w:tr w:rsidR="006F7741" w:rsidRPr="00D5130B" w14:paraId="59EA7ADA" w14:textId="77777777" w:rsidTr="00D62DD9">
        <w:trPr>
          <w:trHeight w:val="1280"/>
        </w:trPr>
        <w:tc>
          <w:tcPr>
            <w:tcW w:w="1928" w:type="dxa"/>
            <w:shd w:val="clear" w:color="auto" w:fill="auto"/>
            <w:tcMar>
              <w:top w:w="0" w:type="dxa"/>
              <w:left w:w="108" w:type="dxa"/>
              <w:bottom w:w="0" w:type="dxa"/>
              <w:right w:w="108" w:type="dxa"/>
            </w:tcMar>
          </w:tcPr>
          <w:p w14:paraId="59EA7AD6" w14:textId="77777777" w:rsidR="006F7741" w:rsidRPr="00D5130B" w:rsidRDefault="005133C5">
            <w:pPr>
              <w:pStyle w:val="Normale1"/>
              <w:spacing w:after="0" w:line="288" w:lineRule="auto"/>
              <w:jc w:val="left"/>
              <w:textAlignment w:val="auto"/>
              <w:rPr>
                <w:rFonts w:ascii="Arial" w:hAnsi="Arial" w:cs="Arial"/>
                <w:b/>
                <w:bCs/>
                <w:lang w:val="en-US"/>
              </w:rPr>
            </w:pPr>
            <w:r w:rsidRPr="00D5130B">
              <w:rPr>
                <w:rFonts w:ascii="Arial" w:hAnsi="Arial" w:cs="Arial"/>
                <w:b/>
                <w:bCs/>
                <w:lang w:val="en-US"/>
              </w:rPr>
              <w:t>Adattamento ai cambiamenti climatici</w:t>
            </w:r>
          </w:p>
        </w:tc>
        <w:tc>
          <w:tcPr>
            <w:tcW w:w="3596" w:type="dxa"/>
            <w:shd w:val="clear" w:color="auto" w:fill="auto"/>
            <w:tcMar>
              <w:top w:w="0" w:type="dxa"/>
              <w:left w:w="108" w:type="dxa"/>
              <w:bottom w:w="0" w:type="dxa"/>
              <w:right w:w="108" w:type="dxa"/>
            </w:tcMar>
          </w:tcPr>
          <w:p w14:paraId="59EA7AD7" w14:textId="77777777" w:rsidR="006F7741" w:rsidRPr="00D5130B" w:rsidRDefault="005133C5">
            <w:pPr>
              <w:pStyle w:val="Normale1"/>
              <w:widowControl w:val="0"/>
              <w:autoSpaceDE w:val="0"/>
              <w:spacing w:after="0" w:line="288" w:lineRule="auto"/>
              <w:jc w:val="left"/>
              <w:textAlignment w:val="auto"/>
              <w:rPr>
                <w:rFonts w:ascii="Arial" w:hAnsi="Arial" w:cs="Arial"/>
              </w:rPr>
            </w:pPr>
            <w:r w:rsidRPr="00D5130B">
              <w:rPr>
                <w:rFonts w:ascii="Arial" w:hAnsi="Arial" w:cs="Arial"/>
              </w:rPr>
              <w:t>NON determina un maggiore impatto negativo del clima attuale e futuro, sull'attività stessa o sulle persone, sulla natura o sui beni.</w:t>
            </w:r>
          </w:p>
        </w:tc>
        <w:tc>
          <w:tcPr>
            <w:tcW w:w="708" w:type="dxa"/>
            <w:shd w:val="clear" w:color="auto" w:fill="auto"/>
            <w:tcMar>
              <w:top w:w="0" w:type="dxa"/>
              <w:left w:w="108" w:type="dxa"/>
              <w:bottom w:w="0" w:type="dxa"/>
              <w:right w:w="108" w:type="dxa"/>
            </w:tcMar>
          </w:tcPr>
          <w:p w14:paraId="59EA7AD8"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c>
          <w:tcPr>
            <w:tcW w:w="3539" w:type="dxa"/>
            <w:shd w:val="clear" w:color="auto" w:fill="auto"/>
            <w:tcMar>
              <w:top w:w="0" w:type="dxa"/>
              <w:left w:w="108" w:type="dxa"/>
              <w:bottom w:w="0" w:type="dxa"/>
              <w:right w:w="108" w:type="dxa"/>
            </w:tcMar>
          </w:tcPr>
          <w:p w14:paraId="59EA7AD9"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r>
      <w:tr w:rsidR="006F7741" w:rsidRPr="00D5130B" w14:paraId="59EA7ADF" w14:textId="77777777" w:rsidTr="00D62DD9">
        <w:tc>
          <w:tcPr>
            <w:tcW w:w="1928" w:type="dxa"/>
            <w:shd w:val="clear" w:color="auto" w:fill="auto"/>
            <w:tcMar>
              <w:top w:w="0" w:type="dxa"/>
              <w:left w:w="108" w:type="dxa"/>
              <w:bottom w:w="0" w:type="dxa"/>
              <w:right w:w="108" w:type="dxa"/>
            </w:tcMar>
          </w:tcPr>
          <w:p w14:paraId="59EA7ADB" w14:textId="77777777" w:rsidR="006F7741" w:rsidRPr="00D5130B" w:rsidRDefault="005133C5">
            <w:pPr>
              <w:pStyle w:val="Normale1"/>
              <w:spacing w:after="0" w:line="288" w:lineRule="auto"/>
              <w:jc w:val="left"/>
              <w:textAlignment w:val="auto"/>
              <w:rPr>
                <w:rFonts w:ascii="Arial" w:hAnsi="Arial" w:cs="Arial"/>
                <w:b/>
                <w:bCs/>
              </w:rPr>
            </w:pPr>
            <w:r w:rsidRPr="00D5130B">
              <w:rPr>
                <w:rFonts w:ascii="Arial" w:hAnsi="Arial" w:cs="Arial"/>
                <w:b/>
                <w:bCs/>
              </w:rPr>
              <w:t>Uso sostenibile e protezione delle acque e delle risorse marine</w:t>
            </w:r>
          </w:p>
        </w:tc>
        <w:tc>
          <w:tcPr>
            <w:tcW w:w="3596" w:type="dxa"/>
            <w:shd w:val="clear" w:color="auto" w:fill="auto"/>
            <w:tcMar>
              <w:top w:w="0" w:type="dxa"/>
              <w:left w:w="108" w:type="dxa"/>
              <w:bottom w:w="0" w:type="dxa"/>
              <w:right w:w="108" w:type="dxa"/>
            </w:tcMar>
          </w:tcPr>
          <w:p w14:paraId="59EA7ADC" w14:textId="77777777" w:rsidR="006F7741" w:rsidRPr="00D5130B" w:rsidRDefault="005133C5">
            <w:pPr>
              <w:pStyle w:val="Normale1"/>
              <w:widowControl w:val="0"/>
              <w:autoSpaceDE w:val="0"/>
              <w:spacing w:after="0" w:line="288" w:lineRule="auto"/>
              <w:jc w:val="left"/>
              <w:textAlignment w:val="auto"/>
              <w:rPr>
                <w:rFonts w:ascii="Arial" w:hAnsi="Arial" w:cs="Arial"/>
              </w:rPr>
            </w:pPr>
            <w:r w:rsidRPr="00D5130B">
              <w:rPr>
                <w:rFonts w:ascii="Arial" w:hAnsi="Arial" w:cs="Arial"/>
              </w:rPr>
              <w:t>NON è dannosa per il buono stato dei corpi idrici (superficiali, sotterranei o marini) determinandone il loro deterioramento qualitativo o la riduzione del potenziale ecologico.</w:t>
            </w:r>
          </w:p>
        </w:tc>
        <w:tc>
          <w:tcPr>
            <w:tcW w:w="708" w:type="dxa"/>
            <w:shd w:val="clear" w:color="auto" w:fill="auto"/>
            <w:tcMar>
              <w:top w:w="0" w:type="dxa"/>
              <w:left w:w="108" w:type="dxa"/>
              <w:bottom w:w="0" w:type="dxa"/>
              <w:right w:w="108" w:type="dxa"/>
            </w:tcMar>
          </w:tcPr>
          <w:p w14:paraId="59EA7ADD"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c>
          <w:tcPr>
            <w:tcW w:w="3539" w:type="dxa"/>
            <w:shd w:val="clear" w:color="auto" w:fill="auto"/>
            <w:tcMar>
              <w:top w:w="0" w:type="dxa"/>
              <w:left w:w="108" w:type="dxa"/>
              <w:bottom w:w="0" w:type="dxa"/>
              <w:right w:w="108" w:type="dxa"/>
            </w:tcMar>
          </w:tcPr>
          <w:p w14:paraId="59EA7ADE"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r>
      <w:tr w:rsidR="006F7741" w:rsidRPr="00D5130B" w14:paraId="59EA7AE4" w14:textId="77777777" w:rsidTr="00D62DD9">
        <w:tc>
          <w:tcPr>
            <w:tcW w:w="1928" w:type="dxa"/>
            <w:shd w:val="clear" w:color="auto" w:fill="auto"/>
            <w:tcMar>
              <w:top w:w="0" w:type="dxa"/>
              <w:left w:w="108" w:type="dxa"/>
              <w:bottom w:w="0" w:type="dxa"/>
              <w:right w:w="108" w:type="dxa"/>
            </w:tcMar>
          </w:tcPr>
          <w:p w14:paraId="59EA7AE0" w14:textId="77777777" w:rsidR="006F7741" w:rsidRPr="00D5130B" w:rsidRDefault="005133C5">
            <w:pPr>
              <w:pStyle w:val="Normale1"/>
              <w:spacing w:after="0" w:line="288" w:lineRule="auto"/>
              <w:jc w:val="left"/>
              <w:textAlignment w:val="auto"/>
              <w:rPr>
                <w:rFonts w:ascii="Arial" w:hAnsi="Arial" w:cs="Arial"/>
                <w:b/>
                <w:bCs/>
              </w:rPr>
            </w:pPr>
            <w:r w:rsidRPr="00D5130B">
              <w:rPr>
                <w:rFonts w:ascii="Arial" w:hAnsi="Arial" w:cs="Arial"/>
                <w:b/>
                <w:bCs/>
              </w:rPr>
              <w:t>Economia circolare, compresi la prevenzione e il riciclaggio dei rifiuti</w:t>
            </w:r>
          </w:p>
        </w:tc>
        <w:tc>
          <w:tcPr>
            <w:tcW w:w="3596" w:type="dxa"/>
            <w:shd w:val="clear" w:color="auto" w:fill="auto"/>
            <w:tcMar>
              <w:top w:w="0" w:type="dxa"/>
              <w:left w:w="108" w:type="dxa"/>
              <w:bottom w:w="0" w:type="dxa"/>
              <w:right w:w="108" w:type="dxa"/>
            </w:tcMar>
          </w:tcPr>
          <w:p w14:paraId="59EA7AE1" w14:textId="77777777" w:rsidR="006F7741" w:rsidRPr="00D5130B" w:rsidRDefault="005133C5">
            <w:pPr>
              <w:pStyle w:val="Normale1"/>
              <w:widowControl w:val="0"/>
              <w:autoSpaceDE w:val="0"/>
              <w:spacing w:after="0" w:line="288" w:lineRule="auto"/>
              <w:jc w:val="left"/>
              <w:textAlignment w:val="auto"/>
              <w:rPr>
                <w:rFonts w:ascii="Arial" w:hAnsi="Arial" w:cs="Arial"/>
              </w:rPr>
            </w:pPr>
            <w:r w:rsidRPr="00D5130B">
              <w:rPr>
                <w:rFonts w:ascii="Arial" w:hAnsi="Arial" w:cs="Arial"/>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708" w:type="dxa"/>
            <w:shd w:val="clear" w:color="auto" w:fill="auto"/>
            <w:tcMar>
              <w:top w:w="0" w:type="dxa"/>
              <w:left w:w="108" w:type="dxa"/>
              <w:bottom w:w="0" w:type="dxa"/>
              <w:right w:w="108" w:type="dxa"/>
            </w:tcMar>
          </w:tcPr>
          <w:p w14:paraId="59EA7AE2"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c>
          <w:tcPr>
            <w:tcW w:w="3539" w:type="dxa"/>
            <w:shd w:val="clear" w:color="auto" w:fill="auto"/>
            <w:tcMar>
              <w:top w:w="0" w:type="dxa"/>
              <w:left w:w="108" w:type="dxa"/>
              <w:bottom w:w="0" w:type="dxa"/>
              <w:right w:w="108" w:type="dxa"/>
            </w:tcMar>
          </w:tcPr>
          <w:p w14:paraId="59EA7AE3"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r>
      <w:tr w:rsidR="006F7741" w:rsidRPr="00D5130B" w14:paraId="59EA7AE9" w14:textId="77777777" w:rsidTr="00D62DD9">
        <w:tc>
          <w:tcPr>
            <w:tcW w:w="1928" w:type="dxa"/>
            <w:shd w:val="clear" w:color="auto" w:fill="auto"/>
            <w:tcMar>
              <w:top w:w="0" w:type="dxa"/>
              <w:left w:w="108" w:type="dxa"/>
              <w:bottom w:w="0" w:type="dxa"/>
              <w:right w:w="108" w:type="dxa"/>
            </w:tcMar>
          </w:tcPr>
          <w:p w14:paraId="59EA7AE5" w14:textId="77777777" w:rsidR="006F7741" w:rsidRPr="00D5130B" w:rsidRDefault="005133C5">
            <w:pPr>
              <w:pStyle w:val="Normale1"/>
              <w:spacing w:after="0" w:line="288" w:lineRule="auto"/>
              <w:jc w:val="left"/>
              <w:textAlignment w:val="auto"/>
              <w:rPr>
                <w:rFonts w:ascii="Arial" w:hAnsi="Arial" w:cs="Arial"/>
                <w:b/>
                <w:bCs/>
              </w:rPr>
            </w:pPr>
            <w:r w:rsidRPr="00D5130B">
              <w:rPr>
                <w:rFonts w:ascii="Arial" w:hAnsi="Arial" w:cs="Arial"/>
                <w:b/>
                <w:bCs/>
              </w:rPr>
              <w:t>Prevenzione e riduzione dell’inquinamento dell’aria, dell’acqua o del suolo</w:t>
            </w:r>
          </w:p>
        </w:tc>
        <w:tc>
          <w:tcPr>
            <w:tcW w:w="3596" w:type="dxa"/>
            <w:shd w:val="clear" w:color="auto" w:fill="auto"/>
            <w:tcMar>
              <w:top w:w="0" w:type="dxa"/>
              <w:left w:w="108" w:type="dxa"/>
              <w:bottom w:w="0" w:type="dxa"/>
              <w:right w:w="108" w:type="dxa"/>
            </w:tcMar>
          </w:tcPr>
          <w:p w14:paraId="59EA7AE6" w14:textId="77777777" w:rsidR="006F7741" w:rsidRPr="00D5130B" w:rsidRDefault="005133C5">
            <w:pPr>
              <w:pStyle w:val="Normale1"/>
              <w:widowControl w:val="0"/>
              <w:autoSpaceDE w:val="0"/>
              <w:spacing w:after="0" w:line="288" w:lineRule="auto"/>
              <w:jc w:val="left"/>
              <w:textAlignment w:val="auto"/>
              <w:rPr>
                <w:rFonts w:ascii="Arial" w:hAnsi="Arial" w:cs="Arial"/>
              </w:rPr>
            </w:pPr>
            <w:r w:rsidRPr="00D5130B">
              <w:rPr>
                <w:rFonts w:ascii="Arial" w:hAnsi="Arial" w:cs="Arial"/>
              </w:rPr>
              <w:t>NON determina un aumento delle emissioni di inquinanti nell'aria, nell'acqua o nel suolo;</w:t>
            </w:r>
          </w:p>
        </w:tc>
        <w:tc>
          <w:tcPr>
            <w:tcW w:w="708" w:type="dxa"/>
            <w:shd w:val="clear" w:color="auto" w:fill="auto"/>
            <w:tcMar>
              <w:top w:w="0" w:type="dxa"/>
              <w:left w:w="108" w:type="dxa"/>
              <w:bottom w:w="0" w:type="dxa"/>
              <w:right w:w="108" w:type="dxa"/>
            </w:tcMar>
          </w:tcPr>
          <w:p w14:paraId="59EA7AE7"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c>
          <w:tcPr>
            <w:tcW w:w="3539" w:type="dxa"/>
            <w:shd w:val="clear" w:color="auto" w:fill="auto"/>
            <w:tcMar>
              <w:top w:w="0" w:type="dxa"/>
              <w:left w:w="108" w:type="dxa"/>
              <w:bottom w:w="0" w:type="dxa"/>
              <w:right w:w="108" w:type="dxa"/>
            </w:tcMar>
          </w:tcPr>
          <w:p w14:paraId="59EA7AE8"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r>
      <w:tr w:rsidR="006F7741" w:rsidRPr="00D5130B" w14:paraId="59EA7AEE" w14:textId="77777777" w:rsidTr="00D62DD9">
        <w:tc>
          <w:tcPr>
            <w:tcW w:w="1928" w:type="dxa"/>
            <w:shd w:val="clear" w:color="auto" w:fill="auto"/>
            <w:tcMar>
              <w:top w:w="0" w:type="dxa"/>
              <w:left w:w="108" w:type="dxa"/>
              <w:bottom w:w="0" w:type="dxa"/>
              <w:right w:w="108" w:type="dxa"/>
            </w:tcMar>
          </w:tcPr>
          <w:p w14:paraId="59EA7AEA" w14:textId="77777777" w:rsidR="006F7741" w:rsidRPr="00D5130B" w:rsidRDefault="005133C5">
            <w:pPr>
              <w:pStyle w:val="Normale1"/>
              <w:spacing w:after="0" w:line="288" w:lineRule="auto"/>
              <w:jc w:val="left"/>
              <w:textAlignment w:val="auto"/>
              <w:rPr>
                <w:rFonts w:ascii="Arial" w:hAnsi="Arial" w:cs="Arial"/>
                <w:b/>
                <w:bCs/>
              </w:rPr>
            </w:pPr>
            <w:r w:rsidRPr="00D5130B">
              <w:rPr>
                <w:rFonts w:ascii="Arial" w:hAnsi="Arial" w:cs="Arial"/>
                <w:b/>
                <w:bCs/>
              </w:rPr>
              <w:t>Protezione e ripristino della biodiversità e degli ecosistemi</w:t>
            </w:r>
          </w:p>
        </w:tc>
        <w:tc>
          <w:tcPr>
            <w:tcW w:w="3596" w:type="dxa"/>
            <w:shd w:val="clear" w:color="auto" w:fill="auto"/>
            <w:tcMar>
              <w:top w:w="0" w:type="dxa"/>
              <w:left w:w="108" w:type="dxa"/>
              <w:bottom w:w="0" w:type="dxa"/>
              <w:right w:w="108" w:type="dxa"/>
            </w:tcMar>
          </w:tcPr>
          <w:p w14:paraId="59EA7AEB" w14:textId="77777777" w:rsidR="006F7741" w:rsidRPr="00D5130B" w:rsidRDefault="005133C5">
            <w:pPr>
              <w:pStyle w:val="Normale1"/>
              <w:widowControl w:val="0"/>
              <w:autoSpaceDE w:val="0"/>
              <w:spacing w:after="0" w:line="288" w:lineRule="auto"/>
              <w:jc w:val="left"/>
              <w:textAlignment w:val="auto"/>
              <w:rPr>
                <w:rFonts w:ascii="Arial" w:hAnsi="Arial" w:cs="Arial"/>
              </w:rPr>
            </w:pPr>
            <w:r w:rsidRPr="00D5130B">
              <w:rPr>
                <w:rFonts w:ascii="Arial" w:hAnsi="Arial" w:cs="Arial"/>
              </w:rPr>
              <w:t>NON determina un aumento delle emissioni di inquinanti nell'aria, nell'acqua o nel suolo;</w:t>
            </w:r>
          </w:p>
        </w:tc>
        <w:tc>
          <w:tcPr>
            <w:tcW w:w="708" w:type="dxa"/>
            <w:shd w:val="clear" w:color="auto" w:fill="auto"/>
            <w:tcMar>
              <w:top w:w="0" w:type="dxa"/>
              <w:left w:w="108" w:type="dxa"/>
              <w:bottom w:w="0" w:type="dxa"/>
              <w:right w:w="108" w:type="dxa"/>
            </w:tcMar>
          </w:tcPr>
          <w:p w14:paraId="59EA7AEC"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c>
          <w:tcPr>
            <w:tcW w:w="3539" w:type="dxa"/>
            <w:shd w:val="clear" w:color="auto" w:fill="auto"/>
            <w:tcMar>
              <w:top w:w="0" w:type="dxa"/>
              <w:left w:w="108" w:type="dxa"/>
              <w:bottom w:w="0" w:type="dxa"/>
              <w:right w:w="108" w:type="dxa"/>
            </w:tcMar>
          </w:tcPr>
          <w:p w14:paraId="59EA7AED" w14:textId="77777777" w:rsidR="006F7741" w:rsidRPr="00D5130B" w:rsidRDefault="006F7741">
            <w:pPr>
              <w:pStyle w:val="Normale1"/>
              <w:widowControl w:val="0"/>
              <w:autoSpaceDE w:val="0"/>
              <w:spacing w:after="0" w:line="288" w:lineRule="auto"/>
              <w:jc w:val="left"/>
              <w:textAlignment w:val="auto"/>
              <w:rPr>
                <w:rFonts w:ascii="Arial" w:hAnsi="Arial" w:cs="Arial"/>
              </w:rPr>
            </w:pPr>
          </w:p>
        </w:tc>
      </w:tr>
    </w:tbl>
    <w:p w14:paraId="59EA7AEF" w14:textId="77777777" w:rsidR="006F7741" w:rsidRPr="00D5130B" w:rsidRDefault="006F7741">
      <w:pPr>
        <w:pStyle w:val="Normale1"/>
        <w:spacing w:after="0" w:line="288" w:lineRule="auto"/>
        <w:jc w:val="left"/>
        <w:rPr>
          <w:rFonts w:ascii="Arial" w:hAnsi="Arial" w:cs="Arial"/>
        </w:rPr>
      </w:pPr>
    </w:p>
    <w:p w14:paraId="72EFAC69" w14:textId="587EAA95" w:rsidR="00CA7AE4" w:rsidRPr="00D5130B" w:rsidRDefault="005133C5" w:rsidP="00CA7AE4">
      <w:pPr>
        <w:pStyle w:val="Normale1"/>
        <w:spacing w:line="288" w:lineRule="auto"/>
        <w:rPr>
          <w:rFonts w:ascii="Arial" w:hAnsi="Arial" w:cs="Arial"/>
        </w:rPr>
      </w:pPr>
      <w:r w:rsidRPr="00D5130B">
        <w:rPr>
          <w:rFonts w:ascii="Arial" w:hAnsi="Arial" w:cs="Arial"/>
        </w:rPr>
        <w:t xml:space="preserve">Qualora la risposta sia «si», </w:t>
      </w:r>
      <w:r w:rsidR="00D62DD9">
        <w:rPr>
          <w:rFonts w:ascii="Arial" w:hAnsi="Arial" w:cs="Arial"/>
        </w:rPr>
        <w:t xml:space="preserve">il soggetto proponente è </w:t>
      </w:r>
      <w:r w:rsidRPr="00D5130B">
        <w:rPr>
          <w:rFonts w:ascii="Arial" w:hAnsi="Arial" w:cs="Arial"/>
        </w:rPr>
        <w:t>invitat</w:t>
      </w:r>
      <w:r w:rsidR="00D62DD9">
        <w:rPr>
          <w:rFonts w:ascii="Arial" w:hAnsi="Arial" w:cs="Arial"/>
        </w:rPr>
        <w:t>o</w:t>
      </w:r>
      <w:r w:rsidRPr="00D5130B">
        <w:rPr>
          <w:rFonts w:ascii="Arial" w:hAnsi="Arial" w:cs="Arial"/>
        </w:rPr>
        <w:t xml:space="preserve"> a fornire una breve giustificazione (nella colonna di destra) del motivo per cui l’obiettivo ambientale non richiede una valutazione di fondo DNSH della misura, sulla base di uno dei seguenti casi, da indicare:</w:t>
      </w:r>
    </w:p>
    <w:p w14:paraId="59EA7AF1" w14:textId="30B72099" w:rsidR="006F7741" w:rsidRPr="00D5130B" w:rsidRDefault="005133C5" w:rsidP="00CA7AE4">
      <w:pPr>
        <w:pStyle w:val="Paragrafoelenco1"/>
        <w:widowControl w:val="0"/>
        <w:numPr>
          <w:ilvl w:val="0"/>
          <w:numId w:val="3"/>
        </w:numPr>
        <w:suppressAutoHyphens w:val="0"/>
        <w:autoSpaceDE w:val="0"/>
        <w:spacing w:line="288" w:lineRule="auto"/>
        <w:textAlignment w:val="auto"/>
        <w:rPr>
          <w:rFonts w:ascii="Arial" w:hAnsi="Arial" w:cs="Arial"/>
        </w:rPr>
      </w:pPr>
      <w:r w:rsidRPr="00D5130B">
        <w:rPr>
          <w:rFonts w:ascii="Arial" w:hAnsi="Arial" w:cs="Arial"/>
        </w:rPr>
        <w:lastRenderedPageBreak/>
        <w:t xml:space="preserve">Il </w:t>
      </w:r>
      <w:r w:rsidR="0000121E">
        <w:rPr>
          <w:rFonts w:ascii="Arial" w:hAnsi="Arial" w:cs="Arial"/>
        </w:rPr>
        <w:t xml:space="preserve">piano </w:t>
      </w:r>
      <w:r w:rsidRPr="00D5130B">
        <w:rPr>
          <w:rFonts w:ascii="Arial" w:hAnsi="Arial" w:cs="Arial"/>
        </w:rPr>
        <w:t xml:space="preserve">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r w:rsidR="004321A0" w:rsidRPr="00D5130B">
        <w:rPr>
          <w:rFonts w:ascii="Arial" w:hAnsi="Arial" w:cs="Arial"/>
        </w:rPr>
        <w:t>.</w:t>
      </w:r>
    </w:p>
    <w:p w14:paraId="59EA7AF2" w14:textId="2D4191D7" w:rsidR="006F7741" w:rsidRPr="00D5130B" w:rsidRDefault="005133C5" w:rsidP="00CA7AE4">
      <w:pPr>
        <w:pStyle w:val="Paragrafoelenco1"/>
        <w:widowControl w:val="0"/>
        <w:numPr>
          <w:ilvl w:val="0"/>
          <w:numId w:val="2"/>
        </w:numPr>
        <w:suppressAutoHyphens w:val="0"/>
        <w:autoSpaceDE w:val="0"/>
        <w:spacing w:line="288" w:lineRule="auto"/>
        <w:textAlignment w:val="auto"/>
        <w:rPr>
          <w:rFonts w:ascii="Arial" w:hAnsi="Arial" w:cs="Arial"/>
        </w:rPr>
      </w:pPr>
      <w:r w:rsidRPr="00D5130B">
        <w:rPr>
          <w:rFonts w:ascii="Arial" w:hAnsi="Arial" w:cs="Arial"/>
        </w:rPr>
        <w:t xml:space="preserve">Il </w:t>
      </w:r>
      <w:r w:rsidR="0000121E">
        <w:rPr>
          <w:rFonts w:ascii="Arial" w:hAnsi="Arial" w:cs="Arial"/>
        </w:rPr>
        <w:t>piano</w:t>
      </w:r>
      <w:r w:rsidRPr="00D5130B">
        <w:rPr>
          <w:rFonts w:ascii="Arial" w:hAnsi="Arial" w:cs="Arial"/>
        </w:rPr>
        <w:t xml:space="preserve"> ha un coefficiente 100% di sostegno a un obiettivo legato ai cambiamenti climatici o all’ambiente, e in quanto tale è considerata conforme al principio DNSH per il pertinente obiettivo</w:t>
      </w:r>
      <w:r w:rsidR="004321A0" w:rsidRPr="00D5130B">
        <w:rPr>
          <w:rFonts w:ascii="Arial" w:hAnsi="Arial" w:cs="Arial"/>
        </w:rPr>
        <w:t>.</w:t>
      </w:r>
    </w:p>
    <w:p w14:paraId="59EA7AF3" w14:textId="45BC42CA" w:rsidR="006F7741" w:rsidRPr="00D5130B" w:rsidRDefault="005133C5" w:rsidP="00CA7AE4">
      <w:pPr>
        <w:pStyle w:val="Paragrafoelenco1"/>
        <w:widowControl w:val="0"/>
        <w:numPr>
          <w:ilvl w:val="0"/>
          <w:numId w:val="2"/>
        </w:numPr>
        <w:suppressAutoHyphens w:val="0"/>
        <w:autoSpaceDE w:val="0"/>
        <w:spacing w:line="288" w:lineRule="auto"/>
        <w:textAlignment w:val="auto"/>
        <w:rPr>
          <w:rFonts w:ascii="Arial" w:hAnsi="Arial" w:cs="Arial"/>
        </w:rPr>
      </w:pPr>
      <w:r w:rsidRPr="00D5130B">
        <w:rPr>
          <w:rFonts w:ascii="Arial" w:hAnsi="Arial" w:cs="Arial"/>
        </w:rPr>
        <w:t xml:space="preserve">Il </w:t>
      </w:r>
      <w:r w:rsidR="0000121E">
        <w:rPr>
          <w:rFonts w:ascii="Arial" w:hAnsi="Arial" w:cs="Arial"/>
        </w:rPr>
        <w:t>piano</w:t>
      </w:r>
      <w:r w:rsidRPr="00D5130B">
        <w:rPr>
          <w:rFonts w:ascii="Arial" w:hAnsi="Arial" w:cs="Arial"/>
        </w:rPr>
        <w:t xml:space="preserve"> «contribuisce in modo sostanziale» a un obiettivo ambientale, ai sensi del </w:t>
      </w:r>
      <w:r w:rsidR="0000121E">
        <w:rPr>
          <w:rFonts w:ascii="Arial" w:hAnsi="Arial" w:cs="Arial"/>
        </w:rPr>
        <w:t>R</w:t>
      </w:r>
      <w:r w:rsidRPr="00D5130B">
        <w:rPr>
          <w:rFonts w:ascii="Arial" w:hAnsi="Arial" w:cs="Arial"/>
        </w:rPr>
        <w:t>egolamento UE) 2020/85217, e in quanto tale è considerata conforme al principio DNSH per il pertinente obiettivo.</w:t>
      </w:r>
    </w:p>
    <w:p w14:paraId="59EA7AF4" w14:textId="77777777" w:rsidR="006F7741" w:rsidRPr="00D5130B" w:rsidRDefault="005133C5" w:rsidP="00CA7AE4">
      <w:pPr>
        <w:pStyle w:val="Normale1"/>
        <w:spacing w:line="288" w:lineRule="auto"/>
        <w:rPr>
          <w:rFonts w:ascii="Arial" w:hAnsi="Arial" w:cs="Arial"/>
        </w:rPr>
      </w:pPr>
      <w:r w:rsidRPr="00D5130B">
        <w:rPr>
          <w:rFonts w:ascii="Arial" w:hAnsi="Arial" w:cs="Arial"/>
        </w:rPr>
        <w:t>Qualora la risposta sia «no», i proponenti sono invitati ad indicare nella motivazione:</w:t>
      </w:r>
    </w:p>
    <w:p w14:paraId="59EA7AF5" w14:textId="77777777" w:rsidR="006F7741" w:rsidRPr="00D5130B" w:rsidRDefault="005133C5" w:rsidP="00CA7AE4">
      <w:pPr>
        <w:pStyle w:val="Paragrafoelenco1"/>
        <w:widowControl w:val="0"/>
        <w:numPr>
          <w:ilvl w:val="0"/>
          <w:numId w:val="2"/>
        </w:numPr>
        <w:suppressAutoHyphens w:val="0"/>
        <w:autoSpaceDE w:val="0"/>
        <w:spacing w:line="288" w:lineRule="auto"/>
        <w:textAlignment w:val="auto"/>
        <w:rPr>
          <w:rFonts w:ascii="Arial" w:hAnsi="Arial" w:cs="Arial"/>
        </w:rPr>
      </w:pPr>
      <w:r w:rsidRPr="00D5130B">
        <w:rPr>
          <w:rFonts w:ascii="Arial" w:hAnsi="Arial" w:cs="Arial"/>
        </w:rPr>
        <w:t>Il progetto richiede una valutazione DNSH complessiva.</w:t>
      </w:r>
    </w:p>
    <w:p w14:paraId="59EA7AF6" w14:textId="593A3007" w:rsidR="006F7741" w:rsidRDefault="005133C5" w:rsidP="00CA7AE4">
      <w:pPr>
        <w:pStyle w:val="Normale1"/>
        <w:spacing w:line="288" w:lineRule="auto"/>
        <w:rPr>
          <w:rFonts w:ascii="Arial" w:hAnsi="Arial" w:cs="Arial"/>
        </w:rPr>
      </w:pPr>
      <w:r w:rsidRPr="00D5130B">
        <w:rPr>
          <w:rFonts w:ascii="Arial" w:hAnsi="Arial" w:cs="Arial"/>
        </w:rPr>
        <w:t xml:space="preserve">e saranno invitati a procedere alla </w:t>
      </w:r>
      <w:r w:rsidR="0000121E">
        <w:rPr>
          <w:rFonts w:ascii="Arial" w:hAnsi="Arial" w:cs="Arial"/>
        </w:rPr>
        <w:t>F</w:t>
      </w:r>
      <w:r w:rsidRPr="00D5130B">
        <w:rPr>
          <w:rFonts w:ascii="Arial" w:hAnsi="Arial" w:cs="Arial"/>
        </w:rPr>
        <w:t>ase 2 della lista di controllo per gli obiettivi ambientali corrispondenti.</w:t>
      </w:r>
    </w:p>
    <w:p w14:paraId="3AB233A9" w14:textId="77777777" w:rsidR="008B036E" w:rsidRPr="00A16A08" w:rsidRDefault="008B036E" w:rsidP="008B036E">
      <w:pPr>
        <w:pStyle w:val="Normale1"/>
        <w:spacing w:line="240" w:lineRule="exact"/>
        <w:rPr>
          <w:rFonts w:ascii="Arial" w:hAnsi="Arial" w:cs="Arial"/>
          <w:bCs/>
          <w:color w:val="000000"/>
        </w:rPr>
      </w:pPr>
    </w:p>
    <w:p w14:paraId="72A2027C" w14:textId="77777777" w:rsidR="00EE7E92" w:rsidRDefault="00EE7E92" w:rsidP="00EE7E92">
      <w:pPr>
        <w:pStyle w:val="Normale1"/>
        <w:tabs>
          <w:tab w:val="right" w:pos="9356"/>
        </w:tabs>
        <w:spacing w:line="360" w:lineRule="auto"/>
        <w:rPr>
          <w:rFonts w:ascii="Arial" w:hAnsi="Arial" w:cs="Arial"/>
          <w:color w:val="000000" w:themeColor="text1"/>
        </w:rPr>
      </w:pPr>
      <w:r>
        <w:rPr>
          <w:rFonts w:ascii="Arial" w:hAnsi="Arial" w:cs="Arial"/>
          <w:color w:val="000000" w:themeColor="text1"/>
        </w:rPr>
        <w:t>Luogo e data</w:t>
      </w:r>
    </w:p>
    <w:p w14:paraId="4C465518" w14:textId="77777777" w:rsidR="00EE7E92" w:rsidRDefault="00EE7E92" w:rsidP="00EE7E92">
      <w:pPr>
        <w:pStyle w:val="Normale1"/>
        <w:tabs>
          <w:tab w:val="right" w:pos="9356"/>
        </w:tabs>
        <w:spacing w:line="360" w:lineRule="auto"/>
        <w:rPr>
          <w:rFonts w:ascii="Arial" w:hAnsi="Arial" w:cs="Arial"/>
          <w:bCs/>
          <w:color w:val="000000"/>
        </w:rPr>
      </w:pPr>
      <w:r>
        <w:rPr>
          <w:rFonts w:ascii="Arial" w:hAnsi="Arial" w:cs="Arial"/>
          <w:color w:val="000000" w:themeColor="text1"/>
        </w:rPr>
        <w:t>_______________________________________________________________________________________</w:t>
      </w:r>
    </w:p>
    <w:p w14:paraId="413B51E9" w14:textId="77777777" w:rsidR="00EE7E92" w:rsidRDefault="00EE7E92" w:rsidP="00EE7E92">
      <w:pPr>
        <w:pStyle w:val="Normale1"/>
        <w:tabs>
          <w:tab w:val="left" w:pos="567"/>
        </w:tabs>
        <w:spacing w:before="240" w:line="360" w:lineRule="auto"/>
        <w:jc w:val="left"/>
        <w:rPr>
          <w:rFonts w:ascii="Arial" w:hAnsi="Arial" w:cs="Arial"/>
        </w:rPr>
      </w:pPr>
      <w:r>
        <w:rPr>
          <w:rFonts w:ascii="Arial" w:hAnsi="Arial" w:cs="Arial"/>
        </w:rPr>
        <w:t xml:space="preserve">Firma digitale del legale rappresentante </w:t>
      </w:r>
      <w:r>
        <w:rPr>
          <w:rStyle w:val="Carpredefinitoparagrafo1"/>
          <w:rFonts w:ascii="Arial" w:hAnsi="Arial" w:cs="Arial"/>
          <w:color w:val="000000" w:themeColor="text1"/>
        </w:rPr>
        <w:t xml:space="preserve">in modalità CAdES o PAdES </w:t>
      </w:r>
      <w:r>
        <w:rPr>
          <w:rFonts w:ascii="Arial" w:hAnsi="Arial" w:cs="Arial"/>
        </w:rPr>
        <w:t>(Soggetto proponente) _______________________________________________________________________________________</w:t>
      </w:r>
    </w:p>
    <w:p w14:paraId="4AA86EDF" w14:textId="77777777" w:rsidR="008B036E" w:rsidRPr="00D5130B" w:rsidRDefault="008B036E" w:rsidP="00CA7AE4">
      <w:pPr>
        <w:pStyle w:val="Normale1"/>
        <w:spacing w:line="288" w:lineRule="auto"/>
        <w:rPr>
          <w:rFonts w:ascii="Arial" w:hAnsi="Arial" w:cs="Arial"/>
        </w:rPr>
      </w:pPr>
    </w:p>
    <w:sectPr w:rsidR="008B036E" w:rsidRPr="00D5130B">
      <w:headerReference w:type="even" r:id="rId10"/>
      <w:headerReference w:type="default" r:id="rId11"/>
      <w:footerReference w:type="even" r:id="rId12"/>
      <w:footerReference w:type="default" r:id="rId13"/>
      <w:headerReference w:type="first" r:id="rId14"/>
      <w:footerReference w:type="first" r:id="rId15"/>
      <w:pgSz w:w="11906" w:h="16838"/>
      <w:pgMar w:top="1807"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2D669" w14:textId="77777777" w:rsidR="00F746F5" w:rsidRDefault="00F746F5">
      <w:pPr>
        <w:spacing w:after="0"/>
      </w:pPr>
      <w:r>
        <w:separator/>
      </w:r>
    </w:p>
  </w:endnote>
  <w:endnote w:type="continuationSeparator" w:id="0">
    <w:p w14:paraId="1D0E7E38" w14:textId="77777777" w:rsidR="00F746F5" w:rsidRDefault="00F746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4802E" w14:textId="77777777" w:rsidR="003871FA" w:rsidRDefault="003871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7AFF" w14:textId="3EC6B28E" w:rsidR="005133C5" w:rsidRDefault="003871FA">
    <w:pPr>
      <w:pStyle w:val="Pidipagina1"/>
      <w:jc w:val="center"/>
    </w:pPr>
    <w:r w:rsidRPr="00AD664D">
      <w:rPr>
        <w:rFonts w:ascii="Calibri" w:hAnsi="Calibri"/>
        <w:noProof/>
        <w:sz w:val="24"/>
        <w:szCs w:val="24"/>
      </w:rPr>
      <w:drawing>
        <wp:anchor distT="0" distB="0" distL="114300" distR="114300" simplePos="0" relativeHeight="251665408" behindDoc="0" locked="0" layoutInCell="1" allowOverlap="1" wp14:anchorId="67BCD324" wp14:editId="51FCF8F3">
          <wp:simplePos x="0" y="0"/>
          <wp:positionH relativeFrom="page">
            <wp:posOffset>720090</wp:posOffset>
          </wp:positionH>
          <wp:positionV relativeFrom="page">
            <wp:posOffset>9958705</wp:posOffset>
          </wp:positionV>
          <wp:extent cx="2444115" cy="814705"/>
          <wp:effectExtent l="0" t="0" r="0" b="4445"/>
          <wp:wrapNone/>
          <wp:docPr id="1691653766" name="Immagine 1691653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rotWithShape="1">
                  <a:blip r:embed="rId1">
                    <a:extLst>
                      <a:ext uri="{28A0092B-C50C-407E-A947-70E740481C1C}">
                        <a14:useLocalDpi xmlns:a14="http://schemas.microsoft.com/office/drawing/2010/main" val="0"/>
                      </a:ext>
                    </a:extLst>
                  </a:blip>
                  <a:srcRect r="67711"/>
                  <a:stretch/>
                </pic:blipFill>
                <pic:spPr bwMode="auto">
                  <a:xfrm>
                    <a:off x="0" y="0"/>
                    <a:ext cx="2444115" cy="814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W w:w="8897" w:type="dxa"/>
      <w:tblCellMar>
        <w:left w:w="10" w:type="dxa"/>
        <w:right w:w="10" w:type="dxa"/>
      </w:tblCellMar>
      <w:tblLook w:val="0000" w:firstRow="0" w:lastRow="0" w:firstColumn="0" w:lastColumn="0" w:noHBand="0" w:noVBand="0"/>
    </w:tblPr>
    <w:tblGrid>
      <w:gridCol w:w="8897"/>
    </w:tblGrid>
    <w:tr w:rsidR="00F06D11" w14:paraId="59EA7B01" w14:textId="77777777">
      <w:trPr>
        <w:trHeight w:val="465"/>
      </w:trPr>
      <w:tc>
        <w:tcPr>
          <w:tcW w:w="8897" w:type="dxa"/>
          <w:shd w:val="clear" w:color="auto" w:fill="auto"/>
          <w:tcMar>
            <w:top w:w="0" w:type="dxa"/>
            <w:left w:w="108" w:type="dxa"/>
            <w:bottom w:w="0" w:type="dxa"/>
            <w:right w:w="108" w:type="dxa"/>
          </w:tcMar>
        </w:tcPr>
        <w:p w14:paraId="59EA7B00" w14:textId="77777777" w:rsidR="005133C5" w:rsidRDefault="005133C5">
          <w:pPr>
            <w:pStyle w:val="Pidipagina1"/>
            <w:jc w:val="center"/>
          </w:pPr>
        </w:p>
      </w:tc>
    </w:tr>
  </w:tbl>
  <w:p w14:paraId="59EA7B02" w14:textId="77777777" w:rsidR="005133C5" w:rsidRDefault="005133C5">
    <w:pPr>
      <w:pStyle w:val="Pidipagina1"/>
      <w:jc w:val="right"/>
    </w:pPr>
    <w:r>
      <w:fldChar w:fldCharType="begin"/>
    </w:r>
    <w:r>
      <w:instrText xml:space="preserve"> PAGE </w:instrText>
    </w:r>
    <w:r>
      <w:fldChar w:fldCharType="separate"/>
    </w:r>
    <w:r>
      <w:t>13</w:t>
    </w:r>
    <w:r>
      <w:fldChar w:fldCharType="end"/>
    </w:r>
  </w:p>
  <w:p w14:paraId="59EA7B03" w14:textId="77777777" w:rsidR="005133C5" w:rsidRDefault="005133C5">
    <w:pPr>
      <w:pStyle w:val="Pidipagina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E80B" w14:textId="77777777" w:rsidR="003871FA" w:rsidRDefault="003871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7D153" w14:textId="77777777" w:rsidR="00F746F5" w:rsidRDefault="00F746F5">
      <w:pPr>
        <w:spacing w:after="0"/>
      </w:pPr>
      <w:r>
        <w:rPr>
          <w:color w:val="000000"/>
        </w:rPr>
        <w:separator/>
      </w:r>
    </w:p>
  </w:footnote>
  <w:footnote w:type="continuationSeparator" w:id="0">
    <w:p w14:paraId="1644F20A" w14:textId="77777777" w:rsidR="00F746F5" w:rsidRDefault="00F746F5">
      <w:pPr>
        <w:spacing w:after="0"/>
      </w:pPr>
      <w:r>
        <w:continuationSeparator/>
      </w:r>
    </w:p>
  </w:footnote>
  <w:footnote w:id="1">
    <w:p w14:paraId="59EA7B0C" w14:textId="77777777" w:rsidR="006F7741" w:rsidRDefault="005133C5">
      <w:pPr>
        <w:pStyle w:val="Testonotaapidipagina1"/>
      </w:pPr>
      <w:r>
        <w:rPr>
          <w:rStyle w:val="Rimandonotaapidipagina"/>
        </w:rPr>
        <w:footnoteRef/>
      </w:r>
      <w:r>
        <w:t xml:space="preserve"> </w:t>
      </w:r>
      <w:hyperlink r:id="rId1" w:history="1">
        <w:r>
          <w:rPr>
            <w:rStyle w:val="Collegamentoipertestuale1"/>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91B4" w14:textId="77777777" w:rsidR="003871FA" w:rsidRDefault="003871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7AFD" w14:textId="7BE531DB" w:rsidR="005133C5" w:rsidRDefault="0021410C">
    <w:pPr>
      <w:pStyle w:val="Intestazione1"/>
      <w:tabs>
        <w:tab w:val="clear" w:pos="4819"/>
        <w:tab w:val="center" w:pos="9638"/>
      </w:tabs>
      <w:ind w:left="284"/>
    </w:pPr>
    <w:r w:rsidRPr="00171D36">
      <w:rPr>
        <w:noProof/>
      </w:rPr>
      <mc:AlternateContent>
        <mc:Choice Requires="wps">
          <w:drawing>
            <wp:anchor distT="0" distB="0" distL="114300" distR="114300" simplePos="0" relativeHeight="251663360" behindDoc="0" locked="0" layoutInCell="1" allowOverlap="1" wp14:anchorId="72C8B765" wp14:editId="45601C9C">
              <wp:simplePos x="0" y="0"/>
              <wp:positionH relativeFrom="page">
                <wp:align>right</wp:align>
              </wp:positionH>
              <wp:positionV relativeFrom="page">
                <wp:align>top</wp:align>
              </wp:positionV>
              <wp:extent cx="1801561" cy="885825"/>
              <wp:effectExtent l="0" t="0" r="8255" b="9525"/>
              <wp:wrapNone/>
              <wp:docPr id="519834497" name="Rectangle 4"/>
              <wp:cNvGraphicFramePr/>
              <a:graphic xmlns:a="http://schemas.openxmlformats.org/drawingml/2006/main">
                <a:graphicData uri="http://schemas.microsoft.com/office/word/2010/wordprocessingShape">
                  <wps:wsp>
                    <wps:cNvSpPr/>
                    <wps:spPr>
                      <a:xfrm>
                        <a:off x="0" y="0"/>
                        <a:ext cx="1801561"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0D5368" w14:textId="77777777" w:rsidR="0021410C" w:rsidRPr="00A56BBF" w:rsidRDefault="0021410C" w:rsidP="0021410C">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72C8B765" id="Rectangle 4" o:spid="_x0000_s1027" style="position:absolute;left:0;text-align:left;margin-left:90.65pt;margin-top:0;width:141.85pt;height:69.75pt;z-index:251663360;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" fillcolor="#2a65b0" stroked="f" strokeweight="1pt">
              <v:textbox>
                <w:txbxContent>
                  <w:p w14:paraId="4A0D5368" w14:textId="77777777" w:rsidR="0021410C" w:rsidRPr="00A56BBF" w:rsidRDefault="0021410C" w:rsidP="0021410C">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Pr>
        <w:noProof/>
      </w:rPr>
      <w:drawing>
        <wp:anchor distT="0" distB="0" distL="0" distR="0" simplePos="0" relativeHeight="251662336" behindDoc="1" locked="0" layoutInCell="1" allowOverlap="1" wp14:anchorId="177EC31B" wp14:editId="13367413">
          <wp:simplePos x="0" y="0"/>
          <wp:positionH relativeFrom="page">
            <wp:align>right</wp:align>
          </wp:positionH>
          <wp:positionV relativeFrom="page">
            <wp:align>top</wp:align>
          </wp:positionV>
          <wp:extent cx="7597942" cy="1186815"/>
          <wp:effectExtent l="0" t="0" r="3175" b="0"/>
          <wp:wrapNone/>
          <wp:docPr id="2" name="Pictur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97942" cy="1186815"/>
                  </a:xfrm>
                  <a:prstGeom prst="rect">
                    <a:avLst/>
                  </a:prstGeom>
                </pic:spPr>
              </pic:pic>
            </a:graphicData>
          </a:graphic>
          <wp14:sizeRelH relativeFrom="margin">
            <wp14:pctWidth>0</wp14:pctWidth>
          </wp14:sizeRelH>
          <wp14:sizeRelV relativeFrom="margin">
            <wp14:pctHeight>0</wp14:pctHeight>
          </wp14:sizeRelV>
        </wp:anchor>
      </w:drawing>
    </w:r>
    <w:r w:rsidR="00355062" w:rsidRPr="00171D36">
      <w:rPr>
        <w:noProof/>
      </w:rPr>
      <mc:AlternateContent>
        <mc:Choice Requires="wps">
          <w:drawing>
            <wp:anchor distT="0" distB="0" distL="114300" distR="114300" simplePos="0" relativeHeight="251660288" behindDoc="0" locked="0" layoutInCell="1" allowOverlap="1" wp14:anchorId="283C4ED6" wp14:editId="0FA863E7">
              <wp:simplePos x="0" y="0"/>
              <wp:positionH relativeFrom="page">
                <wp:posOffset>11252200</wp:posOffset>
              </wp:positionH>
              <wp:positionV relativeFrom="paragraph">
                <wp:posOffset>-135255</wp:posOffset>
              </wp:positionV>
              <wp:extent cx="1790700" cy="885825"/>
              <wp:effectExtent l="0" t="0" r="0" b="9525"/>
              <wp:wrapNone/>
              <wp:docPr id="512473688" name="Rectangle 4"/>
              <wp:cNvGraphicFramePr/>
              <a:graphic xmlns:a="http://schemas.openxmlformats.org/drawingml/2006/main">
                <a:graphicData uri="http://schemas.microsoft.com/office/word/2010/wordprocessingShape">
                  <wps:wsp>
                    <wps:cNvSpPr/>
                    <wps:spPr>
                      <a:xfrm>
                        <a:off x="0" y="0"/>
                        <a:ext cx="1790700"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E63AE0" w14:textId="77777777" w:rsidR="00355062" w:rsidRPr="00A56BBF" w:rsidRDefault="00355062" w:rsidP="00355062">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83C4ED6" id="_x0000_s1028" style="position:absolute;left:0;text-align:left;margin-left:886pt;margin-top:-10.65pt;width:141pt;height:69.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" fillcolor="#2a65b0" stroked="f" strokeweight="1pt">
              <v:textbox>
                <w:txbxContent>
                  <w:p w14:paraId="08E63AE0" w14:textId="77777777" w:rsidR="00355062" w:rsidRPr="00A56BBF" w:rsidRDefault="00355062" w:rsidP="00355062">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v:rect>
          </w:pict>
        </mc:Fallback>
      </mc:AlternateContent>
    </w:r>
    <w:r w:rsidR="005133C5">
      <w:tab/>
    </w:r>
  </w:p>
  <w:p w14:paraId="59EA7AFE" w14:textId="77777777" w:rsidR="005133C5" w:rsidRDefault="005133C5">
    <w:pPr>
      <w:pStyle w:val="Intestazione1"/>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A72BE" w14:textId="77777777" w:rsidR="003871FA" w:rsidRDefault="003871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C78AE"/>
    <w:multiLevelType w:val="multilevel"/>
    <w:tmpl w:val="FEC42E40"/>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BD20794"/>
    <w:multiLevelType w:val="multilevel"/>
    <w:tmpl w:val="CEBC828A"/>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1114908280">
    <w:abstractNumId w:val="1"/>
  </w:num>
  <w:num w:numId="2" w16cid:durableId="1595895621">
    <w:abstractNumId w:val="0"/>
  </w:num>
  <w:num w:numId="3" w16cid:durableId="201703263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741"/>
    <w:rsid w:val="0000121E"/>
    <w:rsid w:val="0003580A"/>
    <w:rsid w:val="0018505C"/>
    <w:rsid w:val="0021410C"/>
    <w:rsid w:val="00355062"/>
    <w:rsid w:val="00367858"/>
    <w:rsid w:val="003871FA"/>
    <w:rsid w:val="004103E7"/>
    <w:rsid w:val="004321A0"/>
    <w:rsid w:val="004D572D"/>
    <w:rsid w:val="005133C5"/>
    <w:rsid w:val="006F7741"/>
    <w:rsid w:val="0075548A"/>
    <w:rsid w:val="00821EA2"/>
    <w:rsid w:val="008B036E"/>
    <w:rsid w:val="00971EA2"/>
    <w:rsid w:val="009E75E5"/>
    <w:rsid w:val="00A40DFA"/>
    <w:rsid w:val="00A4447E"/>
    <w:rsid w:val="00A5452F"/>
    <w:rsid w:val="00B8001C"/>
    <w:rsid w:val="00CA7AE4"/>
    <w:rsid w:val="00D5130B"/>
    <w:rsid w:val="00D62DD9"/>
    <w:rsid w:val="00E43C33"/>
    <w:rsid w:val="00EE1B3D"/>
    <w:rsid w:val="00EE7E92"/>
    <w:rsid w:val="00F74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A7AAA"/>
  <w15:docId w15:val="{4E3BB5D3-DA13-459E-8291-B020B116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basedOn w:val="Carpredefinitoparagrafo1"/>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1"/>
  </w:style>
  <w:style w:type="numbering" w:customStyle="1" w:styleId="LFO24">
    <w:name w:val="LFO24"/>
    <w:basedOn w:val="Nessunelenco"/>
    <w:pPr>
      <w:numPr>
        <w:numId w:val="1"/>
      </w:numPr>
    </w:pPr>
  </w:style>
  <w:style w:type="character" w:styleId="Rimandonotaapidipagina">
    <w:name w:val="footnote reference"/>
    <w:basedOn w:val="Carpredefinitoparagrafo"/>
    <w:uiPriority w:val="99"/>
    <w:semiHidden/>
    <w:unhideWhenUsed/>
    <w:rPr>
      <w:vertAlign w:val="superscript"/>
    </w:r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355062"/>
    <w:pPr>
      <w:autoSpaceDN/>
      <w:spacing w:before="100" w:beforeAutospacing="1" w:after="100" w:afterAutospacing="1"/>
      <w:textAlignment w:val="auto"/>
    </w:pPr>
    <w:rPr>
      <w:rFonts w:ascii="Times New Roman" w:eastAsiaTheme="minorEastAsia"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572997">
      <w:bodyDiv w:val="1"/>
      <w:marLeft w:val="0"/>
      <w:marRight w:val="0"/>
      <w:marTop w:val="0"/>
      <w:marBottom w:val="0"/>
      <w:divBdr>
        <w:top w:val="none" w:sz="0" w:space="0" w:color="auto"/>
        <w:left w:val="none" w:sz="0" w:space="0" w:color="auto"/>
        <w:bottom w:val="none" w:sz="0" w:space="0" w:color="auto"/>
        <w:right w:val="none" w:sz="0" w:space="0" w:color="auto"/>
      </w:divBdr>
    </w:div>
    <w:div w:id="1762485747">
      <w:bodyDiv w:val="1"/>
      <w:marLeft w:val="0"/>
      <w:marRight w:val="0"/>
      <w:marTop w:val="0"/>
      <w:marBottom w:val="0"/>
      <w:divBdr>
        <w:top w:val="none" w:sz="0" w:space="0" w:color="auto"/>
        <w:left w:val="none" w:sz="0" w:space="0" w:color="auto"/>
        <w:bottom w:val="none" w:sz="0" w:space="0" w:color="auto"/>
        <w:right w:val="none" w:sz="0" w:space="0" w:color="auto"/>
      </w:divBdr>
    </w:div>
    <w:div w:id="2145661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DFAFB8-0052-486E-A130-DE41F8855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693947-6006-49E6-8C7D-677946D25AC3}">
  <ds:schemaRefs>
    <ds:schemaRef ds:uri="http://schemas.microsoft.com/sharepoint/v3/contenttype/forms"/>
  </ds:schemaRefs>
</ds:datastoreItem>
</file>

<file path=customXml/itemProps3.xml><?xml version="1.0" encoding="utf-8"?>
<ds:datastoreItem xmlns:ds="http://schemas.openxmlformats.org/officeDocument/2006/customXml" ds:itemID="{23E00C93-D2D0-42DC-A2A6-380332D15185}">
  <ds:schemaRefs>
    <ds:schemaRef ds:uri="http://schemas.microsoft.com/office/2006/metadata/properties"/>
    <ds:schemaRef ds:uri="http://schemas.microsoft.com/office/infopath/2007/PartnerControls"/>
    <ds:schemaRef ds:uri="43c23c3a-172f-453a-95ae-dbe2ed87dd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Gaetano Melis</cp:lastModifiedBy>
  <cp:revision>34</cp:revision>
  <cp:lastPrinted>2022-05-23T09:26:00Z</cp:lastPrinted>
  <dcterms:created xsi:type="dcterms:W3CDTF">2024-03-04T16:06:00Z</dcterms:created>
  <dcterms:modified xsi:type="dcterms:W3CDTF">2024-03-14T15:56:00Z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ies>
</file>